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Cleaned Text</w:t>
      </w:r>
    </w:p>
    <w:p>
      <w:r>
        <w:t>E Farmer B r o w n has a p r o b l e m . Hiscows like to type. All day long he hears:</w:t>
        <w:br/>
        <w:br/>
        <w:t>Click, clack,m o . m .</w:t>
        <w:br/>
        <w:br/>
        <w:t>Click, clack,</w:t>
        <w:br/>
        <w:br/>
        <w:t>Clickety, clack, noo. Ec At first, he c o u l d n ' t b e l i e v e his ears Cows that type? Impossible!</w:t>
        <w:br/>
        <w:br/>
        <w:t>Click, clack, n o o .</w:t>
        <w:br/>
        <w:br/>
        <w:t>Click, clack, n o .</w:t>
        <w:br/>
        <w:br/>
        <w:t>Clickety, clack, n o o . Then, he couldn't believe his eyes, D e a r F a r m e r B r o w n , The b a . r n i s v e r y c o l d a t n i g h t . We'd l i k e s o m e e l e c t r i c b l a n k e t s .</w:t>
        <w:br/>
        <w:t>Sincerely, T h e C o w s It was bad enough the cows had found the old typewriter in the barn, now they wanted electric blankets! "No way," said Farmer Brown. "No electric blankets." S o t h e c o w s wWent o n s t r i k e . T h e y left a n o t e o n t h e b a r n d o o r . Sorry. W e ' r e c l o s e d . No m i l k today. "No milk today!" cried Farmer Brown Inthebackground, he heard the cowS busy at work: O w n . O w s</w:t>
        <w:br/>
        <w:br/>
        <w:t>Click, clack, noo.</w:t>
        <w:br/>
        <w:br/>
        <w:t>Click, clack, m .</w:t>
        <w:br/>
        <w:br/>
        <w:t>Clickety, clack, m o o . P l ROON The next day, he got another note: D e a r F a r m e r B r o w n , T h e h e n s a r e c o l d too. T h e y ' d l i k e e l e c t r i c b l a n k e t s .</w:t>
        <w:br/>
        <w:t>Sincerely, Lenovo T h e Cows The cowswere growng mpatien. with the farmer. They left a new note on barn door. Closed. No m i l k . No eggs. «No eggs!" cried Farmer Brown. In the background he heard them.</w:t>
        <w:br/>
        <w:br/>
        <w:t>Click, clack, n o o . m o o .</w:t>
        <w:br/>
        <w:br/>
        <w:t>Click, clack,</w:t>
        <w:br/>
        <w:br/>
        <w:t>Clickety, clack, m o o . "Cows that type. Hens on strike! Whoever heard of such a thing? How can I run a farm with no milk and no eggs!" Farmer Brown was furious. F a r m e r B r o w n g o t o u t h i s OWn t y p e w r i t e r . D e a r C o w s a n d H e n s : T h e r e w i l l b e n o e l e c t r i c b l a n k e t s . You a r e cowS a n d h e n s . Idemand milk and eggs.</w:t>
        <w:br/>
        <w:t>Sincerely, F a r m e r B r o w n Duck was a neutral party, so he brought the ultimatum to the cows. The cows held an emergency meeting. All the animals gathered around the barn to snoop, but none of them could understand Moo. All night long, Farmer Brown waited for an answer. Duck knocked on the door early the next morning. He handed Farmer Brown a note:</w:t>
        <w:br/>
        <w:br/>
        <w:t>Dear Farmer BroWn, We will exchange our typewriter for electric blankets. Leave them outside the barn door and we willsend Duck over with the typewriter.</w:t>
        <w:br/>
        <w:t>Sincerely, The Cows Farmer B r o w n d e c i d e d t h i s wasa good deal. Heleft the blankets next to the barn door and waited for Duck to come with the typewriter. The next m o r n i n g he g o t a note:</w:t>
        <w:br/>
        <w:br/>
        <w:t>Dear F a r m e r B r o w n , The p o n d is q u i t e b o r i n g . We'd l i k e a d i v i n g b o a r d .</w:t>
        <w:br/>
        <w:t>Sincerely, T h e D u c k s</w:t>
        <w:br/>
        <w:br/>
        <w:t>Click, clack, a c k .</w:t>
        <w:br/>
        <w:br/>
        <w:t>Click, clack, q u a c k .</w:t>
        <w:br/>
        <w:br/>
        <w:t>Clickety, clack, u a c k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